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15104-C</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accreditation review, facility review or inspection of any one boiler or pressure vessel may not exceed $500, the fee for any shop inspection may not exceed $3,000, the fee for an inspection certificate for any one boiler or pressure vessel may not exceed $100, the fee for a late inspection or a late certificate may not exceed $250 and the fee for any other purpose may not exceed $150.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§3 (NEW). PL 2011, c. 286, Pt. B, §5 (REV). PL 2013, c. 70,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§15104-C.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§15104-C.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§15104-C.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