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Registration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119, §2 (AMD). PL 1977, c. 398, §10 (RPR). PL 1987, c. 395, §A156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§1651. Registration and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Registration and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§1651. REGISTRATION AND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