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Registration although not practicing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§1684. Registration although not practicing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Registration although not practicing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§1684. REGISTRATION ALTHOUGH NOT PRACTICING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