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1691</w:t>
        <w:t xml:space="preserve">.  </w:t>
      </w:r>
      <w:r>
        <w:rPr>
          <w:b/>
        </w:rPr>
        <w:t xml:space="preserve">Firms, partnerships, corporations and joint stock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§1691. Firms, partnerships, corporations and joint stock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§1691. Firms, partnerships, corporations and joint stock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§1691. FIRMS, PARTNERSHIPS, CORPORATIONS AND JOINT STOCK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