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3288</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378,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§3288. Reinstatement on application of person whose license is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§3288. Reinstatement on application of person whose license is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§3288. REINSTATEMENT ON APPLICATION OF PERSON WHOSE LICENSE IS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