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Law governing; 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Law governing;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Law governing;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§3353. LAW GOVERNING;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