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§5 (AMD). PL 1971, c. 468, §§14,15 (AMD). PL 1973, c. 50, §§1,2 (AMD). PL 1975, c. 547, §38 (AMD). PL 1975, c. 767, §78 (AMD). PL 1979, c. 693, §§5-7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§4117.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§4117.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