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1981, c. 501,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§4917.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§4917.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§4917.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