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Board of Licensing of Dietetic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the Board of Licensing of Dietetic Practice.  The board consists of 5 members appointed by the Governor, including 2 public members as defined in </w:t>
      </w:r>
      <w:r>
        <w:t>Title 5, section 12004‑A</w:t>
      </w:r>
      <w:r>
        <w:t xml:space="preserve">.  Other than these public members, the persons appointed to the board must have been engaged in rendering dietetic services to the public or in teaching or research in dietetics for at least 2 years immediately preceding their appointments.  Two board members must be dietitians.  The 5th member must be a dietetic technician.  The professional members must at all times be holders of valid licenses under this chapter, except for the members of the first board, each of whom must fulfill the requirements for licensing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§20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1993, c. 600, §A263 (AMD). PL 1995, c. 397, §97 (AMD). PL 1995, c. 402, §§A28,29 (AMD). PL 1995, c. 402, §A29 (AMD). PL 1995, c. 625, §A39 (AMD). PL 2007, c. 402, Pt. Y, §1 (AMD). PL 2013, c. 246,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§9903. Board of Licensing of Dietetic Practice;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Board of Licensing of Dietetic Practice;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§9903. BOARD OF LICENSING OF DIETETIC PRACTICE;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