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Exemption of 3rd persons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§13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Exemption of 3rd persons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Exemption of 3rd persons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§1006. EXEMPTION OF 3RD PERSONS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