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1601-106</w:t>
        <w:t xml:space="preserve">.  </w:t>
      </w:r>
      <w:r>
        <w:rPr>
          <w:b/>
        </w:rPr>
        <w:t xml:space="preserve">Applicability of local laws and regulations</w:t>
      </w:r>
    </w:p>
    <w:p>
      <w:pPr>
        <w:jc w:val="both"/>
        <w:spacing w:before="100" w:after="100"/>
        <w:ind w:start="360"/>
        <w:ind w:firstLine="360"/>
      </w:pPr>
      <w:r>
        <w:rPr/>
      </w:r>
      <w:r>
        <w:rPr/>
      </w:r>
      <w:r>
        <w:t xml:space="preserve">A zoning, subdivision, building code or other real estate use law, ordinance or regulation may not prohibit the condominium form of ownership. Otherwise, no provision of this Act invalidates or modifies any provision of any zoning, subdivision, building code or other real estate use law, ordinance or regulation. No county, municipality, village corporation or other political subdivision, whether or not acting under the municipal home rule powers provided for under the Constitution of Maine, Article VIII, Part Second or </w:t>
      </w:r>
      <w:r>
        <w:t>Title 30‑A, chapter 111</w:t>
      </w:r>
      <w:r>
        <w:t xml:space="preserve">, and </w:t>
      </w:r>
      <w:r>
        <w:t>section 3001</w:t>
      </w:r>
      <w:r>
        <w:t xml:space="preserve">, or any other authority from time to time, may adopt or enforce any law, ordinance, rule, regulation or policy which conflicts with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737, Pt. C, §§76,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1987, c. 322 (AMD). PL 1987, c. 737, §§C76,C106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§1601-106. Applicability of local laws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§1601-106. Applicability of local laws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§1601-106. APPLICABILITY OF LOCAL LAWS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