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 Periods of limitation and repose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 Periods of limitation and repose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§2120. PERIODS OF LIMITATION AND REPOSE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