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Written ratification of minor's contracts required; contracts to further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Written ratification of minor's contracts required; contracts to further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 WRITTEN RATIFICATION OF MINOR'S CONTRACTS REQUIRED; CONTRACTS TO FURTHER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