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Interdepartmental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181, §§1,2 (NEW). PL 1987, c. 831, §2 (NEW). PL 1989, c. 502, §B44 (RPR). PL 1989, c. 700, §A163 (AMD). PL 1989, c. 729 (AMD). PL 1991, c. 780, §DDD21 (AFF). PL 1993, c. 349, §68 (AMD). PL 1993, c. 410, §LL13 (AMD). PL 1993, c. 738,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§1214. Interdepartmental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Interdepartmental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§1214. INTERDEPARTMENTAL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