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§6251. Maintenance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Maintenance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§6251. MAINTENANCE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