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2632</w:t>
        <w:t xml:space="preserve">.  </w:t>
      </w:r>
      <w:r>
        <w:rPr>
          <w:b/>
        </w:rPr>
        <w:t xml:space="preserve">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§2632. Pineland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§2632. Pineland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§2632. PINELAND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