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6308</w:t>
        <w:t xml:space="preserve">.  </w:t>
      </w:r>
      <w:r>
        <w:rPr>
          <w:b/>
        </w:rPr>
        <w:t xml:space="preserve">Long-term indebtedness of water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§6308. Long-term indebtedness of water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§6308. Long-term indebtedness of water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§6308. LONG-TERM INDEBTEDNESS OF WATER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