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241</w:t>
      </w:r>
    </w:p>
    <w:p>
      <w:pPr>
        <w:jc w:val="center"/>
        <w:ind w:start="360"/>
        <w:spacing w:before="300" w:after="300"/>
      </w:pPr>
      <w:r>
        <w:rPr>
          <w:b/>
        </w:rPr>
        <w:t xml:space="preserve">MUNICIPAL POWER DISTRICTS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2953</w:t>
        <w:t xml:space="preserve">.  </w:t>
      </w:r>
      <w:r>
        <w:rPr>
          <w:b/>
        </w:rPr>
        <w:t xml:space="preserve">Formation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2954</w:t>
        <w:t xml:space="preserve">.  </w:t>
      </w:r>
      <w:r>
        <w:rPr>
          <w:b/>
        </w:rPr>
        <w:t xml:space="preserve">Formation of multimember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2955</w:t>
        <w:t xml:space="preserve">.  </w:t>
      </w:r>
      <w:r>
        <w:rPr>
          <w:b/>
        </w:rPr>
        <w:t xml:space="preserve">Existing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2956</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2957</w:t>
        <w:t xml:space="preserve">.  </w:t>
      </w:r>
      <w:r>
        <w:rPr>
          <w:b/>
        </w:rPr>
        <w:t xml:space="preserve">Organization of multimember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2958</w:t>
        <w:t xml:space="preserve">.  </w:t>
      </w:r>
      <w:r>
        <w:rPr>
          <w:b/>
        </w:rPr>
        <w:t xml:space="preserve">Powers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2959</w:t>
        <w:t xml:space="preserve">.  </w:t>
      </w:r>
      <w:r>
        <w:rPr>
          <w:b/>
        </w:rPr>
        <w:t xml:space="preserve">Issuance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2960</w:t>
        <w:t xml:space="preserve">.  </w:t>
      </w:r>
      <w:r>
        <w:rPr>
          <w:b/>
        </w:rPr>
        <w:t xml:space="preserve">Revenue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2961</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2962</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2963</w:t>
        <w:t xml:space="preserve">.  </w:t>
      </w:r>
      <w:r>
        <w:rPr>
          <w:b/>
        </w:rPr>
        <w:t xml:space="preserve">Rate setting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1985, c. 481, §A80 (AMD). PL 1987, c. 141, §A5 (RP). </w:t>
      </w:r>
    </w:p>
    <w:p>
      <w:pPr>
        <w:jc w:val="both"/>
        <w:spacing w:before="100" w:after="100"/>
        <w:ind w:start="1080" w:hanging="720"/>
      </w:pPr>
      <w:r>
        <w:rPr>
          <w:b/>
        </w:rPr>
        <w:t>§</w:t>
        <w:t>2964</w:t>
        <w:t xml:space="preserve">.  </w:t>
      </w:r>
      <w:r>
        <w:rPr>
          <w:b/>
        </w:rPr>
        <w:t xml:space="preserve">Quasi-municipal body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2965</w:t>
        <w:t xml:space="preserve">.  </w:t>
      </w:r>
      <w:r>
        <w:rPr>
          <w:b/>
        </w:rPr>
        <w:t xml:space="preserve">Existing service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241. MUNICIPAL POWER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241. MUNICIPAL POWER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241. MUNICIPAL POWER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