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First meeting of new corporation; name; possession and use of mortgage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First meeting of new corporation; name; possession and use of mortgage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§1094. FIRST MEETING OF NEW CORPORATION; NAME; POSSESSION AND USE OF MORTGAGE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