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Redemption by stockholders of old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Redemption by stockholders of old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Redemption by stockholders of old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2. REDEMPTION BY STOCKHOLDERS OF OLD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