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Sharing of signal cost by other railroad;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 Sharing of signal cost by other railroad;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Sharing of signal cost by other railroad;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§1185. SHARING OF SIGNAL COST BY OTHER RAILROAD;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