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1197</w:t>
        <w:t xml:space="preserve">.  </w:t>
      </w:r>
      <w:r>
        <w:rPr>
          <w:b/>
        </w:rPr>
        <w:t xml:space="preserve">Diesel or diesel-electric may not operate in reverse or back-up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§1197. Diesel or diesel-electric may not operate in reverse or back-up 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§1197. Diesel or diesel-electric may not operate in reverse or back-up 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§1197. DIESEL OR DIESEL-ELECTRIC MAY NOT OPERATE IN REVERSE OR BACK-UP 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