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Construction of powers after dissolution;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Construction of powers after dissolution;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§3208. CONSTRUCTION OF POWERS AFTER DISSOLUTION;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