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§3224. Issuance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§3224. Issuance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§3224. ISSUANCE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