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SHARES OF STOCK IN BANS AND TRUST COMPANIES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715. SHARES OF STOCK IN BANS AND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SHARES OF STOCK IN BANS AND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715. SHARES OF STOCK IN BANS AND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