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Scenic easements and development rights</w:t>
      </w:r>
    </w:p>
    <w:p>
      <w:pPr>
        <w:jc w:val="both"/>
        <w:spacing w:before="100" w:after="100"/>
        <w:ind w:start="360"/>
        <w:ind w:firstLine="360"/>
      </w:pPr>
      <w:r>
        <w:rPr/>
      </w:r>
      <w:r>
        <w:rPr/>
      </w:r>
      <w:r>
        <w:t xml:space="preserve">Any municipality may, through donation or the expenditure of public funds, accept or acquire scenic easements or development rights for preserving property for the preservation of agricultural farmland or open space land. The term of such scenic easements or development rights must be for a period of at least 10 years.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Scenic easements and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Scenic easements and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§1111. SCENIC EASEMENTS AND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