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§5227-A. Requirement to file amended Maine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§5227-A. Requirement to file amended Maine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§5227-A. REQUIREMENT TO FILE AMENDED MAINE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