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One claim per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One claim per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§6107. ONE CLAIM PER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