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§326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§1119. Unauthorized use of certain badges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Unauthorized use of certain badges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§1119. UNAUTHORIZED USE OF CERTAIN BADGES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