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Charges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Charges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§1406. CHARGES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