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Land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Land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§15. LAND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