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Case Review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§12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§536. Case Review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Case Review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§536. CASE REVIEW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