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w:t>
        <w:t xml:space="preserve">.  </w:t>
      </w:r>
      <w:r>
        <w:rPr>
          <w:b/>
        </w:rPr>
        <w:t xml:space="preserve">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§§13,18 (RPR).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 Motorboats carrying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 Motorboats carrying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§236. MOTORBOATS CARRYING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