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C</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5, §6 (NEW). PL 1987, c. 80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0-C.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C.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10-C.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