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1981, c. 441 (AMD). PL 1981, c. 580, §§1,2 (AMD). PL 1989, c. 197, §5 (RPR). PL 1989, c. 890, §§A40,B179 (AMD). PL 1991, c. 171,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Petroleum liquids transfer vapor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Petroleum liquids transfer vapor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 PETROLEUM LIQUIDS TRANSFER VAPOR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