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Assignment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§11103. Assignment of rules to standing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Assignment of rules to standing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§11103. ASSIGNMENT OF RULES TO STANDING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