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19109</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§19109. Advisory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§19109. Advisory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§19109. ADVISORY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