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Endangered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§3 (NEW). PL 1985, c. 794, §A1 (NEW). PL 1987, c. 402, §A52 (RP).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§3315. Endangered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Endangered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§3315. ENDANGERED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