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§1045. EXEMPTIONS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