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330, §1 (NEW).]</w:t>
      </w:r>
    </w:p>
    <w:p>
      <w:pPr>
        <w:jc w:val="both"/>
        <w:spacing w:before="100" w:after="0"/>
        <w:ind w:start="360"/>
        <w:ind w:firstLine="360"/>
      </w:pPr>
      <w:r>
        <w:rPr>
          <w:b/>
        </w:rPr>
        <w:t>1</w:t>
        <w:t xml:space="preserve">.  </w:t>
      </w:r>
      <w:r>
        <w:rPr>
          <w:b/>
        </w:rPr>
        <w:t xml:space="preserve">Cross-contamination.</w:t>
        <w:t xml:space="preserve"> </w:t>
      </w:r>
      <w:r>
        <w:t xml:space="preserve"> </w:t>
      </w:r>
      <w:r>
        <w:t xml:space="preserve">"Cross-contamination" means the unintentional transfer and incorporation of genetic material between a genetically engineered crop, by cross-pollination or other means, and a nongenetically engineered crop or a wild plant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0"/>
        <w:ind w:start="360"/>
        <w:ind w:firstLine="360"/>
      </w:pPr>
      <w:r>
        <w:rPr>
          <w:b/>
        </w:rPr>
        <w:t>2</w:t>
        <w:t xml:space="preserve">.  </w:t>
      </w:r>
      <w:r>
        <w:rPr>
          <w:b/>
        </w:rPr>
        <w:t xml:space="preserve">Genetically engineered.</w:t>
        <w:t xml:space="preserve"> </w:t>
      </w:r>
      <w:r>
        <w:t xml:space="preserve"> </w:t>
      </w:r>
      <w:r>
        <w:t xml:space="preserve">"Genetically engineered" means the application of in vitro nucleic acid techniques, including recombinant deoxyribonucleic acid and direct injection of nucleic acid into cells or organelles, or the fusion of cells beyond the taxonomic family, that overcome natural physiological reproductive or recombinant barriers and that are not techniques used in traditional breeding and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§1 (AMD).]</w:t>
      </w:r>
    </w:p>
    <w:p>
      <w:pPr>
        <w:jc w:val="both"/>
        <w:spacing w:before="100" w:after="0"/>
        <w:ind w:start="360"/>
        <w:ind w:firstLine="360"/>
      </w:pPr>
      <w:r>
        <w:rPr>
          <w:b/>
        </w:rPr>
        <w:t>3</w:t>
        <w:t xml:space="preserve">.  </w:t>
      </w:r>
      <w:r>
        <w:rPr>
          <w:b/>
        </w:rPr>
        <w:t xml:space="preserve">Seed dealer.</w:t>
        <w:t xml:space="preserve"> </w:t>
      </w:r>
      <w:r>
        <w:t xml:space="preserve"> </w:t>
      </w:r>
      <w:r>
        <w:t xml:space="preserve">"Seed dealer" means a person who cleans, processes, sells or offers for sale a genetically engineered plant part, seed or plant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§2 (AMD).]</w:t>
      </w:r>
    </w:p>
    <w:p>
      <w:pPr>
        <w:jc w:val="both"/>
        <w:spacing w:before="100" w:after="0"/>
        <w:ind w:start="360"/>
        <w:ind w:firstLine="360"/>
      </w:pPr>
      <w:r>
        <w:rPr>
          <w:b/>
        </w:rPr>
        <w:t>4</w:t>
        <w:t xml:space="preserve">.  </w:t>
      </w:r>
      <w:r>
        <w:rPr>
          <w:b/>
        </w:rPr>
        <w:t xml:space="preserve">Manufacturer.</w:t>
        <w:t xml:space="preserve"> </w:t>
      </w:r>
      <w:r>
        <w:t xml:space="preserve"> </w:t>
      </w:r>
      <w:r>
        <w:t xml:space="preserve">"Manufacturer" means a person that produces or commercializes a genetically engineered plant part, seed or plant, not including a farm operation as defined in </w:t>
      </w:r>
      <w:r>
        <w:t>section 152,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323, §1 (AMD).]</w:t>
      </w:r>
    </w:p>
    <w:p>
      <w:pPr>
        <w:jc w:val="both"/>
        <w:spacing w:before="100" w:after="0"/>
        <w:ind w:start="360"/>
        <w:ind w:firstLine="360"/>
      </w:pPr>
      <w:r>
        <w:rPr>
          <w:b/>
        </w:rPr>
        <w:t>4-A</w:t>
        <w:t xml:space="preserve">.  </w:t>
      </w:r>
      <w:r>
        <w:rPr>
          <w:b/>
        </w:rPr>
        <w:t xml:space="preserve">Pharmaceutical or industrial crop.</w:t>
        <w:t xml:space="preserve"> </w:t>
      </w:r>
      <w:r>
        <w:t xml:space="preserve"> </w:t>
      </w:r>
      <w:r>
        <w:t xml:space="preserve">"Pharmaceutical or industrial crop" means a plant that has been genetically engineered to produce a medical or industrial product, including a human or veterinary drug, a biologic, industrial or research chemical, enzymes, vaccines, human antibodies and human blood proteins.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388, §1 (NEW).]</w:t>
      </w:r>
    </w:p>
    <w:p>
      <w:pPr>
        <w:jc w:val="both"/>
        <w:spacing w:before="100" w:after="0"/>
        <w:ind w:start="360"/>
        <w:ind w:firstLine="360"/>
      </w:pPr>
      <w:r>
        <w:rPr>
          <w:b/>
        </w:rPr>
        <w:t>5</w:t>
        <w:t xml:space="preserve">.  </w:t>
      </w:r>
      <w:r>
        <w:rPr>
          <w:b/>
        </w:rPr>
        <w:t xml:space="preserve">Technology use agreement.</w:t>
        <w:t xml:space="preserve"> </w:t>
      </w:r>
      <w:r>
        <w:t xml:space="preserve"> </w:t>
      </w:r>
      <w:r>
        <w:t xml:space="preserve">"Technology use agreement" means an agreement between a manufacturer and a farmer that controls the right to plant a given genetically engineered plant part, seed or plant on a specific area of land for a certain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 PL 2007, c. 602, §§1-4 (AMD). PL 2009, c. 323, §1 (AMD). PL 2009, c. 388,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