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Advance deposit wagering license awarded pursuant to competitive bid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499, §8 (NEW). PL 2023, c. 440,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§1071. Advance deposit wagering license awarded pursuant to competitive bid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Advance deposit wagering license awarded pursuant to competitive bid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§1071. ADVANCE DEPOSIT WAGERING LICENSE AWARDED PURSUANT TO COMPETITIVE BID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