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at the ice-skating rink the duties of skaters and inherent dangers of skaters as provided in </w:t>
      </w:r>
      <w:r>
        <w:t>sections 624</w:t>
      </w:r>
      <w:r>
        <w:t xml:space="preserve"> and </w:t>
      </w:r>
      <w:r>
        <w:t>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Maintain equipment.</w:t>
        <w:t xml:space="preserve"> </w:t>
      </w:r>
      <w:r>
        <w:t xml:space="preserve"> </w:t>
      </w:r>
      <w:r>
        <w:t xml:space="preserve">Maintain ice-skating equipment and ice-skating surfaces in a reasonably safe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 Duties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Duties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§623. DUTIES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