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Regular schedule of payments; maximum loan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§2-308. REGULAR SCHEDULE OF PAYMENTS; MAXIMUM LOAN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