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Business of merchant banks;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Business of merchant banks;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§1102. BUSINESS OF MERCHANT BANKS;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