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Mutual institutions: insolv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 Mutual institutions: insolv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Mutual institutions: insolv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6. MUTUAL INSTITUTIONS: INSOLV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