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1051</w:t>
        <w:t xml:space="preserve">.  </w:t>
      </w:r>
      <w:r>
        <w:rPr>
          <w:b/>
        </w:rPr>
        <w:t xml:space="preserve">Proceedings when capital stock impaired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§21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§1051. Proceedings when capital stock impaired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§1051. Proceedings when capital stock impaired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§1051. PROCEEDINGS WHEN CAPITAL STOCK IMPAIRED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