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Dates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Dates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§131. DATES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