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1595</w:t>
        <w:t xml:space="preserve">.  </w:t>
      </w:r>
      <w:r>
        <w:rPr>
          <w:b/>
        </w:rPr>
        <w:t xml:space="preserve">Branch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§1595. Branch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§1595. Branch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§1595. BRANCH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