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License required; 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§1 (AMD). PL 1967, c. 474, §4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§3041. License required; fees;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License required; fees;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§3041. LICENSE REQUIRED; FEES;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