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3086</w:t>
        <w:t xml:space="preserve">.  </w:t>
      </w:r>
      <w:r>
        <w:rPr>
          <w:b/>
        </w:rPr>
        <w:t xml:space="preserve">Maximum interest; evasions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205, §2 (AMD). PL 1967, c. 474, §6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§3086. Maximum interest; evasions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§3086. Maximum interest; evasions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§3086. MAXIMUM INTEREST; EVASIONS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